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55"/>
      </w:tblGrid>
      <w:tr w:rsidR="00D6374F" w:rsidRPr="00D6374F" w:rsidTr="00D6374F">
        <w:tc>
          <w:tcPr>
            <w:tcW w:w="0" w:type="auto"/>
            <w:shd w:val="clear" w:color="auto" w:fill="FFFFFF"/>
            <w:vAlign w:val="center"/>
            <w:hideMark/>
          </w:tcPr>
          <w:p w:rsidR="004317E4" w:rsidRDefault="004317E4" w:rsidP="00D6374F">
            <w:pPr>
              <w:spacing w:after="300" w:line="240" w:lineRule="auto"/>
              <w:jc w:val="center"/>
              <w:rPr>
                <w:rFonts w:ascii="Arial" w:eastAsia="Times New Roman" w:hAnsi="Arial" w:cs="Arial"/>
                <w:b/>
                <w:bCs/>
                <w:color w:val="383838"/>
                <w:sz w:val="23"/>
                <w:szCs w:val="23"/>
                <w:lang w:eastAsia="ru-RU"/>
              </w:rPr>
            </w:pPr>
            <w:proofErr w:type="spellStart"/>
            <w:r>
              <w:rPr>
                <w:rFonts w:ascii="Arial" w:eastAsia="Times New Roman" w:hAnsi="Arial" w:cs="Arial"/>
                <w:b/>
                <w:bCs/>
                <w:color w:val="383838"/>
                <w:sz w:val="23"/>
                <w:szCs w:val="23"/>
                <w:lang w:eastAsia="ru-RU"/>
              </w:rPr>
              <w:t>Групапа</w:t>
            </w:r>
            <w:proofErr w:type="spellEnd"/>
            <w:r>
              <w:rPr>
                <w:rFonts w:ascii="Arial" w:eastAsia="Times New Roman" w:hAnsi="Arial" w:cs="Arial"/>
                <w:b/>
                <w:bCs/>
                <w:color w:val="383838"/>
                <w:sz w:val="23"/>
                <w:szCs w:val="23"/>
                <w:lang w:eastAsia="ru-RU"/>
              </w:rPr>
              <w:t xml:space="preserve">: ТЭ -2 </w:t>
            </w:r>
          </w:p>
          <w:p w:rsidR="00D6374F" w:rsidRPr="00D6374F" w:rsidRDefault="004317E4" w:rsidP="00D6374F">
            <w:pPr>
              <w:spacing w:after="300" w:line="240" w:lineRule="auto"/>
              <w:jc w:val="center"/>
              <w:rPr>
                <w:rFonts w:ascii="Arial" w:eastAsia="Times New Roman" w:hAnsi="Arial" w:cs="Arial"/>
                <w:b/>
                <w:bCs/>
                <w:color w:val="383838"/>
                <w:sz w:val="23"/>
                <w:szCs w:val="23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383838"/>
                <w:sz w:val="23"/>
                <w:szCs w:val="23"/>
                <w:lang w:eastAsia="ru-RU"/>
              </w:rPr>
              <w:t xml:space="preserve">Дата: </w:t>
            </w:r>
            <w:bookmarkStart w:id="0" w:name="_GoBack"/>
            <w:r>
              <w:rPr>
                <w:rFonts w:ascii="Arial" w:eastAsia="Times New Roman" w:hAnsi="Arial" w:cs="Arial"/>
                <w:b/>
                <w:bCs/>
                <w:color w:val="383838"/>
                <w:sz w:val="23"/>
                <w:szCs w:val="23"/>
                <w:lang w:eastAsia="ru-RU"/>
              </w:rPr>
              <w:t>03.02.22г., 08.02.22г., 10.02.22г.</w:t>
            </w:r>
            <w:bookmarkEnd w:id="0"/>
            <w:r w:rsidR="00D6374F" w:rsidRPr="00D6374F">
              <w:rPr>
                <w:rFonts w:ascii="Arial" w:eastAsia="Times New Roman" w:hAnsi="Arial" w:cs="Arial"/>
                <w:b/>
                <w:bCs/>
                <w:color w:val="383838"/>
                <w:sz w:val="23"/>
                <w:szCs w:val="23"/>
                <w:lang w:eastAsia="ru-RU"/>
              </w:rPr>
              <w:br/>
              <w:t>Упражнение №1 Жим вверх перед собой</w:t>
            </w:r>
          </w:p>
          <w:p w:rsidR="00D6374F" w:rsidRPr="00D6374F" w:rsidRDefault="00D6374F" w:rsidP="00D6374F">
            <w:pPr>
              <w:spacing w:after="300" w:line="240" w:lineRule="auto"/>
              <w:jc w:val="both"/>
              <w:rPr>
                <w:rFonts w:ascii="Arial" w:eastAsia="Times New Roman" w:hAnsi="Arial" w:cs="Arial"/>
                <w:color w:val="555555"/>
                <w:sz w:val="23"/>
                <w:szCs w:val="23"/>
                <w:lang w:eastAsia="ru-RU"/>
              </w:rPr>
            </w:pPr>
            <w:r w:rsidRPr="00D6374F">
              <w:rPr>
                <w:rFonts w:ascii="Arial" w:eastAsia="Times New Roman" w:hAnsi="Arial" w:cs="Arial"/>
                <w:b/>
                <w:bCs/>
                <w:noProof/>
                <w:color w:val="383838"/>
                <w:sz w:val="23"/>
                <w:szCs w:val="23"/>
                <w:lang w:eastAsia="ru-RU"/>
              </w:rPr>
              <w:drawing>
                <wp:anchor distT="0" distB="0" distL="142875" distR="142875" simplePos="0" relativeHeight="251659264" behindDoc="0" locked="0" layoutInCell="1" allowOverlap="0" wp14:anchorId="5835DD58" wp14:editId="25796099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2857500" cy="2857500"/>
                  <wp:effectExtent l="0" t="0" r="0" b="0"/>
                  <wp:wrapSquare wrapText="bothSides"/>
                  <wp:docPr id="1" name="Рисунок 1" descr="Uprazneniya_s_resinoy_plechi_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Uprazneniya_s_resinoy_plechi_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85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374F">
              <w:rPr>
                <w:rFonts w:ascii="Arial" w:eastAsia="Times New Roman" w:hAnsi="Arial" w:cs="Arial"/>
                <w:color w:val="555555"/>
                <w:sz w:val="23"/>
                <w:szCs w:val="23"/>
                <w:lang w:eastAsia="ru-RU"/>
              </w:rPr>
              <w:t>Задействованные мышцы: передний пучок дельтовидной мышцы, трицепс.</w:t>
            </w:r>
          </w:p>
          <w:p w:rsidR="00D6374F" w:rsidRPr="00D6374F" w:rsidRDefault="00D6374F" w:rsidP="00D6374F">
            <w:pPr>
              <w:spacing w:after="300" w:line="240" w:lineRule="auto"/>
              <w:jc w:val="both"/>
              <w:rPr>
                <w:rFonts w:ascii="Arial" w:eastAsia="Times New Roman" w:hAnsi="Arial" w:cs="Arial"/>
                <w:color w:val="555555"/>
                <w:sz w:val="23"/>
                <w:szCs w:val="23"/>
                <w:lang w:eastAsia="ru-RU"/>
              </w:rPr>
            </w:pPr>
            <w:r w:rsidRPr="00D6374F">
              <w:rPr>
                <w:rFonts w:ascii="Arial" w:eastAsia="Times New Roman" w:hAnsi="Arial" w:cs="Arial"/>
                <w:color w:val="555555"/>
                <w:sz w:val="23"/>
                <w:szCs w:val="23"/>
                <w:lang w:eastAsia="ru-RU"/>
              </w:rPr>
              <w:t>Наступите на резиновую петлю, ноги держите на ширине плеч. Широким хватом возьмитесь за другой конец петли и растяните ее до верхней части груди. Плечи и предплечья держите в одной плоскости с корпусом. Не прогибаясь в спине выпрямите руки над головой, затем медленно вернитесь в исходное положение. Упражнение начинайте с тонкой резиновой петли, прогревайте мышцы плеч перед тренировкой.</w:t>
            </w:r>
          </w:p>
          <w:p w:rsidR="00D6374F" w:rsidRPr="00D6374F" w:rsidRDefault="009E6DAF" w:rsidP="00D6374F">
            <w:pPr>
              <w:spacing w:after="300" w:line="240" w:lineRule="auto"/>
              <w:jc w:val="both"/>
              <w:rPr>
                <w:rFonts w:ascii="Arial" w:eastAsia="Times New Roman" w:hAnsi="Arial" w:cs="Arial"/>
                <w:color w:val="555555"/>
                <w:sz w:val="23"/>
                <w:szCs w:val="23"/>
                <w:lang w:eastAsia="ru-RU"/>
              </w:rPr>
            </w:pPr>
            <w:r>
              <w:rPr>
                <w:rFonts w:ascii="Arial" w:eastAsia="Times New Roman" w:hAnsi="Arial" w:cs="Arial"/>
                <w:color w:val="555555"/>
                <w:sz w:val="23"/>
                <w:szCs w:val="23"/>
                <w:lang w:eastAsia="ru-RU"/>
              </w:rPr>
              <w:t>Количество повторений: 6 подходов по 30</w:t>
            </w:r>
            <w:r w:rsidR="00D6374F" w:rsidRPr="00D6374F">
              <w:rPr>
                <w:rFonts w:ascii="Arial" w:eastAsia="Times New Roman" w:hAnsi="Arial" w:cs="Arial"/>
                <w:color w:val="555555"/>
                <w:sz w:val="23"/>
                <w:szCs w:val="23"/>
                <w:lang w:eastAsia="ru-RU"/>
              </w:rPr>
              <w:t xml:space="preserve"> повторений.</w:t>
            </w:r>
          </w:p>
          <w:p w:rsidR="00D6374F" w:rsidRPr="00D6374F" w:rsidRDefault="00D6374F" w:rsidP="00D6374F">
            <w:pPr>
              <w:spacing w:after="300" w:line="240" w:lineRule="auto"/>
              <w:jc w:val="both"/>
              <w:rPr>
                <w:rFonts w:ascii="Arial" w:eastAsia="Times New Roman" w:hAnsi="Arial" w:cs="Arial"/>
                <w:color w:val="555555"/>
                <w:sz w:val="23"/>
                <w:szCs w:val="23"/>
                <w:lang w:eastAsia="ru-RU"/>
              </w:rPr>
            </w:pPr>
            <w:r w:rsidRPr="00D6374F">
              <w:rPr>
                <w:rFonts w:ascii="Arial" w:eastAsia="Times New Roman" w:hAnsi="Arial" w:cs="Arial"/>
                <w:color w:val="555555"/>
                <w:sz w:val="23"/>
                <w:szCs w:val="23"/>
                <w:lang w:eastAsia="ru-RU"/>
              </w:rPr>
              <w:t>Рекомендуемая начальная нагрузка: для мужчин - красная или фиолетовая, для женщин - желтая или красная.</w:t>
            </w:r>
          </w:p>
        </w:tc>
      </w:tr>
    </w:tbl>
    <w:p w:rsidR="00D6374F" w:rsidRPr="00D6374F" w:rsidRDefault="004317E4" w:rsidP="00D6374F">
      <w:pPr>
        <w:spacing w:before="300" w:after="3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025" style="width:0;height:.75pt" o:hralign="center" o:hrstd="t" o:hrnoshade="t" o:hr="t" fillcolor="#555" stroked="f"/>
        </w:pict>
      </w:r>
    </w:p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55"/>
      </w:tblGrid>
      <w:tr w:rsidR="00D6374F" w:rsidRPr="00D6374F" w:rsidTr="00D6374F">
        <w:tc>
          <w:tcPr>
            <w:tcW w:w="0" w:type="auto"/>
            <w:shd w:val="clear" w:color="auto" w:fill="FFFFFF"/>
            <w:vAlign w:val="center"/>
            <w:hideMark/>
          </w:tcPr>
          <w:p w:rsidR="00D6374F" w:rsidRPr="00D6374F" w:rsidRDefault="00D6374F" w:rsidP="00D6374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383838"/>
                <w:sz w:val="23"/>
                <w:szCs w:val="23"/>
                <w:lang w:eastAsia="ru-RU"/>
              </w:rPr>
            </w:pPr>
            <w:r w:rsidRPr="00D6374F">
              <w:rPr>
                <w:rFonts w:ascii="Arial" w:eastAsia="Times New Roman" w:hAnsi="Arial" w:cs="Arial"/>
                <w:color w:val="555555"/>
                <w:sz w:val="23"/>
                <w:szCs w:val="23"/>
                <w:lang w:eastAsia="ru-RU"/>
              </w:rPr>
              <w:t> </w:t>
            </w:r>
          </w:p>
          <w:p w:rsidR="00D6374F" w:rsidRPr="00D6374F" w:rsidRDefault="00D6374F" w:rsidP="00D6374F">
            <w:pPr>
              <w:spacing w:after="300" w:line="240" w:lineRule="auto"/>
              <w:jc w:val="center"/>
              <w:rPr>
                <w:rFonts w:ascii="Arial" w:eastAsia="Times New Roman" w:hAnsi="Arial" w:cs="Arial"/>
                <w:b/>
                <w:bCs/>
                <w:color w:val="383838"/>
                <w:sz w:val="23"/>
                <w:szCs w:val="23"/>
                <w:lang w:eastAsia="ru-RU"/>
              </w:rPr>
            </w:pPr>
            <w:r w:rsidRPr="00D6374F">
              <w:rPr>
                <w:rFonts w:ascii="Arial" w:eastAsia="Times New Roman" w:hAnsi="Arial" w:cs="Arial"/>
                <w:b/>
                <w:bCs/>
                <w:color w:val="383838"/>
                <w:sz w:val="23"/>
                <w:szCs w:val="23"/>
                <w:lang w:eastAsia="ru-RU"/>
              </w:rPr>
              <w:t>Упражнение №2 Жим вверх из-за головы</w:t>
            </w:r>
          </w:p>
          <w:p w:rsidR="00D6374F" w:rsidRPr="00D6374F" w:rsidRDefault="00D6374F" w:rsidP="00D6374F">
            <w:pPr>
              <w:spacing w:after="300" w:line="240" w:lineRule="auto"/>
              <w:jc w:val="both"/>
              <w:rPr>
                <w:rFonts w:ascii="Arial" w:eastAsia="Times New Roman" w:hAnsi="Arial" w:cs="Arial"/>
                <w:color w:val="555555"/>
                <w:sz w:val="23"/>
                <w:szCs w:val="23"/>
                <w:lang w:eastAsia="ru-RU"/>
              </w:rPr>
            </w:pPr>
            <w:r w:rsidRPr="00D6374F">
              <w:rPr>
                <w:rFonts w:ascii="Arial" w:eastAsia="Times New Roman" w:hAnsi="Arial" w:cs="Arial"/>
                <w:b/>
                <w:bCs/>
                <w:noProof/>
                <w:color w:val="383838"/>
                <w:sz w:val="23"/>
                <w:szCs w:val="23"/>
                <w:lang w:eastAsia="ru-RU"/>
              </w:rPr>
              <w:drawing>
                <wp:anchor distT="0" distB="0" distL="142875" distR="142875" simplePos="0" relativeHeight="251660288" behindDoc="0" locked="0" layoutInCell="1" allowOverlap="0" wp14:anchorId="0AA6A33B" wp14:editId="35D0B7DF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2857500" cy="2857500"/>
                  <wp:effectExtent l="0" t="0" r="0" b="0"/>
                  <wp:wrapSquare wrapText="bothSides"/>
                  <wp:docPr id="2" name="Рисунок 2" descr="Uprazneniya_s_resinoy_plechi_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Uprazneniya_s_resinoy_plechi_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85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374F">
              <w:rPr>
                <w:rFonts w:ascii="Arial" w:eastAsia="Times New Roman" w:hAnsi="Arial" w:cs="Arial"/>
                <w:color w:val="555555"/>
                <w:sz w:val="23"/>
                <w:szCs w:val="23"/>
                <w:lang w:eastAsia="ru-RU"/>
              </w:rPr>
              <w:t xml:space="preserve">Задействованные мышцы: </w:t>
            </w:r>
            <w:proofErr w:type="spellStart"/>
            <w:r w:rsidRPr="00D6374F">
              <w:rPr>
                <w:rFonts w:ascii="Arial" w:eastAsia="Times New Roman" w:hAnsi="Arial" w:cs="Arial"/>
                <w:color w:val="555555"/>
                <w:sz w:val="23"/>
                <w:szCs w:val="23"/>
                <w:lang w:eastAsia="ru-RU"/>
              </w:rPr>
              <w:t>cредний</w:t>
            </w:r>
            <w:proofErr w:type="spellEnd"/>
            <w:r w:rsidRPr="00D6374F">
              <w:rPr>
                <w:rFonts w:ascii="Arial" w:eastAsia="Times New Roman" w:hAnsi="Arial" w:cs="Arial"/>
                <w:color w:val="555555"/>
                <w:sz w:val="23"/>
                <w:szCs w:val="23"/>
                <w:lang w:eastAsia="ru-RU"/>
              </w:rPr>
              <w:t xml:space="preserve"> пучок дельтовидной мышцы, трицепс.</w:t>
            </w:r>
          </w:p>
          <w:p w:rsidR="00D6374F" w:rsidRPr="00D6374F" w:rsidRDefault="00D6374F" w:rsidP="00D6374F">
            <w:pPr>
              <w:spacing w:after="300" w:line="240" w:lineRule="auto"/>
              <w:jc w:val="both"/>
              <w:rPr>
                <w:rFonts w:ascii="Arial" w:eastAsia="Times New Roman" w:hAnsi="Arial" w:cs="Arial"/>
                <w:color w:val="555555"/>
                <w:sz w:val="23"/>
                <w:szCs w:val="23"/>
                <w:lang w:eastAsia="ru-RU"/>
              </w:rPr>
            </w:pPr>
            <w:r w:rsidRPr="00D6374F">
              <w:rPr>
                <w:rFonts w:ascii="Arial" w:eastAsia="Times New Roman" w:hAnsi="Arial" w:cs="Arial"/>
                <w:color w:val="555555"/>
                <w:sz w:val="23"/>
                <w:szCs w:val="23"/>
                <w:lang w:eastAsia="ru-RU"/>
              </w:rPr>
              <w:t xml:space="preserve">Наступите на резиновую петлю, ноги держите на ширине плеч. Широким хватом возьмитесь за другой конец петли. В начальном положении петля должна проходить за головой, а предплечья быть под углом 90 градусов к плечам. Не прогибаясь в спине, выпрямите руки над головой, затем медленно вернитесь в исходное положение. Не опускайте локти слишком низко, это </w:t>
            </w:r>
            <w:proofErr w:type="spellStart"/>
            <w:r w:rsidRPr="00D6374F">
              <w:rPr>
                <w:rFonts w:ascii="Arial" w:eastAsia="Times New Roman" w:hAnsi="Arial" w:cs="Arial"/>
                <w:color w:val="555555"/>
                <w:sz w:val="23"/>
                <w:szCs w:val="23"/>
                <w:lang w:eastAsia="ru-RU"/>
              </w:rPr>
              <w:t>травмоопасно</w:t>
            </w:r>
            <w:proofErr w:type="spellEnd"/>
            <w:r w:rsidRPr="00D6374F">
              <w:rPr>
                <w:rFonts w:ascii="Arial" w:eastAsia="Times New Roman" w:hAnsi="Arial" w:cs="Arial"/>
                <w:color w:val="555555"/>
                <w:sz w:val="23"/>
                <w:szCs w:val="23"/>
                <w:lang w:eastAsia="ru-RU"/>
              </w:rPr>
              <w:t>. Обязательно разогревайте плечи с тонкой резиной.</w:t>
            </w:r>
          </w:p>
          <w:p w:rsidR="00D6374F" w:rsidRPr="00D6374F" w:rsidRDefault="009E6DAF" w:rsidP="00D6374F">
            <w:pPr>
              <w:spacing w:after="300" w:line="240" w:lineRule="auto"/>
              <w:jc w:val="both"/>
              <w:rPr>
                <w:rFonts w:ascii="Arial" w:eastAsia="Times New Roman" w:hAnsi="Arial" w:cs="Arial"/>
                <w:color w:val="555555"/>
                <w:sz w:val="23"/>
                <w:szCs w:val="23"/>
                <w:lang w:eastAsia="ru-RU"/>
              </w:rPr>
            </w:pPr>
            <w:r>
              <w:rPr>
                <w:rFonts w:ascii="Arial" w:eastAsia="Times New Roman" w:hAnsi="Arial" w:cs="Arial"/>
                <w:color w:val="555555"/>
                <w:sz w:val="23"/>
                <w:szCs w:val="23"/>
                <w:lang w:eastAsia="ru-RU"/>
              </w:rPr>
              <w:t>Количество повторений: 5 подходов по 20</w:t>
            </w:r>
            <w:r w:rsidR="00D6374F" w:rsidRPr="00D6374F">
              <w:rPr>
                <w:rFonts w:ascii="Arial" w:eastAsia="Times New Roman" w:hAnsi="Arial" w:cs="Arial"/>
                <w:color w:val="555555"/>
                <w:sz w:val="23"/>
                <w:szCs w:val="23"/>
                <w:lang w:eastAsia="ru-RU"/>
              </w:rPr>
              <w:t xml:space="preserve"> повторений.</w:t>
            </w:r>
          </w:p>
          <w:p w:rsidR="00D6374F" w:rsidRPr="00D6374F" w:rsidRDefault="00D6374F" w:rsidP="00D6374F">
            <w:pPr>
              <w:spacing w:after="300" w:line="240" w:lineRule="auto"/>
              <w:jc w:val="both"/>
              <w:rPr>
                <w:rFonts w:ascii="Arial" w:eastAsia="Times New Roman" w:hAnsi="Arial" w:cs="Arial"/>
                <w:color w:val="555555"/>
                <w:sz w:val="23"/>
                <w:szCs w:val="23"/>
                <w:lang w:eastAsia="ru-RU"/>
              </w:rPr>
            </w:pPr>
          </w:p>
        </w:tc>
      </w:tr>
    </w:tbl>
    <w:p w:rsidR="00D6374F" w:rsidRPr="00D6374F" w:rsidRDefault="004317E4" w:rsidP="00D6374F">
      <w:pPr>
        <w:spacing w:before="300" w:after="3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pict>
          <v:rect id="_x0000_i1026" style="width:0;height:.75pt" o:hralign="center" o:hrstd="t" o:hrnoshade="t" o:hr="t" fillcolor="#555" stroked="f"/>
        </w:pict>
      </w:r>
    </w:p>
    <w:p w:rsidR="00D6374F" w:rsidRPr="00D6374F" w:rsidRDefault="004317E4" w:rsidP="00D6374F">
      <w:pPr>
        <w:spacing w:before="300" w:after="3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027" style="width:0;height:.75pt" o:hralign="center" o:hrstd="t" o:hrnoshade="t" o:hr="t" fillcolor="#555" stroked="f"/>
        </w:pict>
      </w:r>
    </w:p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55"/>
      </w:tblGrid>
      <w:tr w:rsidR="00D6374F" w:rsidRPr="00D6374F" w:rsidTr="00D6374F">
        <w:tc>
          <w:tcPr>
            <w:tcW w:w="0" w:type="auto"/>
            <w:shd w:val="clear" w:color="auto" w:fill="FFFFFF"/>
            <w:vAlign w:val="center"/>
            <w:hideMark/>
          </w:tcPr>
          <w:p w:rsidR="00D6374F" w:rsidRPr="00D6374F" w:rsidRDefault="00D6374F" w:rsidP="00D6374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383838"/>
                <w:sz w:val="23"/>
                <w:szCs w:val="23"/>
                <w:lang w:eastAsia="ru-RU"/>
              </w:rPr>
            </w:pPr>
            <w:r w:rsidRPr="00D6374F">
              <w:rPr>
                <w:rFonts w:ascii="Arial" w:eastAsia="Times New Roman" w:hAnsi="Arial" w:cs="Arial"/>
                <w:color w:val="555555"/>
                <w:sz w:val="23"/>
                <w:szCs w:val="23"/>
                <w:lang w:eastAsia="ru-RU"/>
              </w:rPr>
              <w:t> </w:t>
            </w:r>
          </w:p>
          <w:p w:rsidR="00D6374F" w:rsidRPr="00D6374F" w:rsidRDefault="00D6374F" w:rsidP="00D6374F">
            <w:pPr>
              <w:spacing w:after="300" w:line="240" w:lineRule="auto"/>
              <w:jc w:val="center"/>
              <w:rPr>
                <w:rFonts w:ascii="Arial" w:eastAsia="Times New Roman" w:hAnsi="Arial" w:cs="Arial"/>
                <w:b/>
                <w:bCs/>
                <w:color w:val="383838"/>
                <w:sz w:val="23"/>
                <w:szCs w:val="23"/>
                <w:lang w:eastAsia="ru-RU"/>
              </w:rPr>
            </w:pPr>
            <w:r w:rsidRPr="00D6374F">
              <w:rPr>
                <w:rFonts w:ascii="Arial" w:eastAsia="Times New Roman" w:hAnsi="Arial" w:cs="Arial"/>
                <w:b/>
                <w:bCs/>
                <w:color w:val="383838"/>
                <w:sz w:val="23"/>
                <w:szCs w:val="23"/>
                <w:lang w:eastAsia="ru-RU"/>
              </w:rPr>
              <w:t>Упражнение №4 Подъем рук в сторону</w:t>
            </w:r>
          </w:p>
          <w:p w:rsidR="00D6374F" w:rsidRPr="00D6374F" w:rsidRDefault="00D6374F" w:rsidP="00D6374F">
            <w:pPr>
              <w:spacing w:after="300" w:line="240" w:lineRule="auto"/>
              <w:jc w:val="both"/>
              <w:rPr>
                <w:rFonts w:ascii="Arial" w:eastAsia="Times New Roman" w:hAnsi="Arial" w:cs="Arial"/>
                <w:color w:val="555555"/>
                <w:sz w:val="23"/>
                <w:szCs w:val="23"/>
                <w:lang w:eastAsia="ru-RU"/>
              </w:rPr>
            </w:pPr>
            <w:r w:rsidRPr="00D6374F">
              <w:rPr>
                <w:rFonts w:ascii="Arial" w:eastAsia="Times New Roman" w:hAnsi="Arial" w:cs="Arial"/>
                <w:b/>
                <w:bCs/>
                <w:noProof/>
                <w:color w:val="383838"/>
                <w:sz w:val="23"/>
                <w:szCs w:val="23"/>
                <w:lang w:eastAsia="ru-RU"/>
              </w:rPr>
              <w:drawing>
                <wp:anchor distT="0" distB="0" distL="142875" distR="142875" simplePos="0" relativeHeight="251662336" behindDoc="0" locked="0" layoutInCell="1" allowOverlap="0" wp14:anchorId="2662992E" wp14:editId="2F9B477D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2857500" cy="2857500"/>
                  <wp:effectExtent l="0" t="0" r="0" b="0"/>
                  <wp:wrapSquare wrapText="bothSides"/>
                  <wp:docPr id="4" name="Рисунок 4" descr="Uprazneniya_s_resinoy_plechi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Uprazneniya_s_resinoy_plechi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85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374F">
              <w:rPr>
                <w:rFonts w:ascii="Arial" w:eastAsia="Times New Roman" w:hAnsi="Arial" w:cs="Arial"/>
                <w:color w:val="555555"/>
                <w:sz w:val="23"/>
                <w:szCs w:val="23"/>
                <w:lang w:eastAsia="ru-RU"/>
              </w:rPr>
              <w:t>Задействованные мышцы: передний, средний и задний пучки дельтовидных мышц, трапеция.</w:t>
            </w:r>
          </w:p>
          <w:p w:rsidR="00D6374F" w:rsidRPr="00D6374F" w:rsidRDefault="00D6374F" w:rsidP="00D6374F">
            <w:pPr>
              <w:spacing w:after="300" w:line="240" w:lineRule="auto"/>
              <w:jc w:val="both"/>
              <w:rPr>
                <w:rFonts w:ascii="Arial" w:eastAsia="Times New Roman" w:hAnsi="Arial" w:cs="Arial"/>
                <w:color w:val="555555"/>
                <w:sz w:val="23"/>
                <w:szCs w:val="23"/>
                <w:lang w:eastAsia="ru-RU"/>
              </w:rPr>
            </w:pPr>
            <w:r w:rsidRPr="00D6374F">
              <w:rPr>
                <w:rFonts w:ascii="Arial" w:eastAsia="Times New Roman" w:hAnsi="Arial" w:cs="Arial"/>
                <w:color w:val="555555"/>
                <w:sz w:val="23"/>
                <w:szCs w:val="23"/>
                <w:lang w:eastAsia="ru-RU"/>
              </w:rPr>
              <w:t xml:space="preserve">Наступите левой ногой на резиновую петлю, другой конец возьмите правой рукой. Левую руку положите на пояс. Корпус наклоните немного вперед, правую руку немного согните в локте. Медленно, работая только дельтами начинайте поднимать руку в сторону. Слегка поворачивайте запястьями в сторону </w:t>
            </w:r>
            <w:proofErr w:type="spellStart"/>
            <w:r w:rsidRPr="00D6374F">
              <w:rPr>
                <w:rFonts w:ascii="Arial" w:eastAsia="Times New Roman" w:hAnsi="Arial" w:cs="Arial"/>
                <w:color w:val="555555"/>
                <w:sz w:val="23"/>
                <w:szCs w:val="23"/>
                <w:lang w:eastAsia="ru-RU"/>
              </w:rPr>
              <w:t>мезинца</w:t>
            </w:r>
            <w:proofErr w:type="spellEnd"/>
            <w:r w:rsidRPr="00D6374F">
              <w:rPr>
                <w:rFonts w:ascii="Arial" w:eastAsia="Times New Roman" w:hAnsi="Arial" w:cs="Arial"/>
                <w:color w:val="555555"/>
                <w:sz w:val="23"/>
                <w:szCs w:val="23"/>
                <w:lang w:eastAsia="ru-RU"/>
              </w:rPr>
              <w:t>, это поможет проработать задний пучок дельт. По завершению подхода поменяйте руку.</w:t>
            </w:r>
          </w:p>
          <w:p w:rsidR="00D6374F" w:rsidRPr="00D6374F" w:rsidRDefault="00D6374F" w:rsidP="00D6374F">
            <w:pPr>
              <w:spacing w:after="300" w:line="240" w:lineRule="auto"/>
              <w:jc w:val="both"/>
              <w:rPr>
                <w:rFonts w:ascii="Arial" w:eastAsia="Times New Roman" w:hAnsi="Arial" w:cs="Arial"/>
                <w:color w:val="555555"/>
                <w:sz w:val="23"/>
                <w:szCs w:val="23"/>
                <w:lang w:eastAsia="ru-RU"/>
              </w:rPr>
            </w:pPr>
            <w:r w:rsidRPr="00D6374F">
              <w:rPr>
                <w:rFonts w:ascii="Arial" w:eastAsia="Times New Roman" w:hAnsi="Arial" w:cs="Arial"/>
                <w:color w:val="555555"/>
                <w:sz w:val="23"/>
                <w:szCs w:val="23"/>
                <w:lang w:eastAsia="ru-RU"/>
              </w:rPr>
              <w:t>Количество повторений: 3-4 подходов по 10-20 повторений.</w:t>
            </w:r>
          </w:p>
          <w:p w:rsidR="00D6374F" w:rsidRPr="00D6374F" w:rsidRDefault="00D6374F" w:rsidP="00D6374F">
            <w:pPr>
              <w:spacing w:after="300" w:line="240" w:lineRule="auto"/>
              <w:jc w:val="both"/>
              <w:rPr>
                <w:rFonts w:ascii="Arial" w:eastAsia="Times New Roman" w:hAnsi="Arial" w:cs="Arial"/>
                <w:color w:val="555555"/>
                <w:sz w:val="23"/>
                <w:szCs w:val="23"/>
                <w:lang w:eastAsia="ru-RU"/>
              </w:rPr>
            </w:pPr>
          </w:p>
        </w:tc>
      </w:tr>
    </w:tbl>
    <w:p w:rsidR="00D6374F" w:rsidRPr="00D6374F" w:rsidRDefault="004317E4" w:rsidP="00D6374F">
      <w:pPr>
        <w:spacing w:before="300" w:after="3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028" style="width:0;height:.75pt" o:hralign="center" o:hrstd="t" o:hrnoshade="t" o:hr="t" fillcolor="#555" stroked="f"/>
        </w:pict>
      </w:r>
    </w:p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55"/>
      </w:tblGrid>
      <w:tr w:rsidR="00D6374F" w:rsidRPr="00D6374F" w:rsidTr="00D6374F">
        <w:tc>
          <w:tcPr>
            <w:tcW w:w="0" w:type="auto"/>
            <w:shd w:val="clear" w:color="auto" w:fill="FFFFFF"/>
            <w:vAlign w:val="center"/>
            <w:hideMark/>
          </w:tcPr>
          <w:p w:rsidR="00D6374F" w:rsidRPr="00D6374F" w:rsidRDefault="00D6374F" w:rsidP="00D6374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383838"/>
                <w:sz w:val="23"/>
                <w:szCs w:val="23"/>
                <w:lang w:eastAsia="ru-RU"/>
              </w:rPr>
            </w:pPr>
            <w:r w:rsidRPr="00D6374F">
              <w:rPr>
                <w:rFonts w:ascii="Arial" w:eastAsia="Times New Roman" w:hAnsi="Arial" w:cs="Arial"/>
                <w:color w:val="555555"/>
                <w:sz w:val="23"/>
                <w:szCs w:val="23"/>
                <w:lang w:eastAsia="ru-RU"/>
              </w:rPr>
              <w:t> </w:t>
            </w:r>
          </w:p>
          <w:p w:rsidR="00D6374F" w:rsidRPr="00D6374F" w:rsidRDefault="00D6374F" w:rsidP="00D6374F">
            <w:pPr>
              <w:spacing w:after="300" w:line="240" w:lineRule="auto"/>
              <w:jc w:val="center"/>
              <w:rPr>
                <w:rFonts w:ascii="Arial" w:eastAsia="Times New Roman" w:hAnsi="Arial" w:cs="Arial"/>
                <w:b/>
                <w:bCs/>
                <w:color w:val="383838"/>
                <w:sz w:val="23"/>
                <w:szCs w:val="23"/>
                <w:lang w:eastAsia="ru-RU"/>
              </w:rPr>
            </w:pPr>
            <w:r w:rsidRPr="00D6374F">
              <w:rPr>
                <w:rFonts w:ascii="Arial" w:eastAsia="Times New Roman" w:hAnsi="Arial" w:cs="Arial"/>
                <w:b/>
                <w:bCs/>
                <w:color w:val="383838"/>
                <w:sz w:val="23"/>
                <w:szCs w:val="23"/>
                <w:lang w:eastAsia="ru-RU"/>
              </w:rPr>
              <w:t>Упражнение №5 Жим над головой одной рукой</w:t>
            </w:r>
          </w:p>
          <w:p w:rsidR="00D6374F" w:rsidRPr="00D6374F" w:rsidRDefault="00D6374F" w:rsidP="00D6374F">
            <w:pPr>
              <w:spacing w:after="300" w:line="240" w:lineRule="auto"/>
              <w:jc w:val="both"/>
              <w:rPr>
                <w:rFonts w:ascii="Arial" w:eastAsia="Times New Roman" w:hAnsi="Arial" w:cs="Arial"/>
                <w:color w:val="555555"/>
                <w:sz w:val="23"/>
                <w:szCs w:val="23"/>
                <w:lang w:eastAsia="ru-RU"/>
              </w:rPr>
            </w:pPr>
            <w:r w:rsidRPr="00D6374F">
              <w:rPr>
                <w:rFonts w:ascii="Arial" w:eastAsia="Times New Roman" w:hAnsi="Arial" w:cs="Arial"/>
                <w:b/>
                <w:bCs/>
                <w:noProof/>
                <w:color w:val="383838"/>
                <w:sz w:val="23"/>
                <w:szCs w:val="23"/>
                <w:lang w:eastAsia="ru-RU"/>
              </w:rPr>
              <w:drawing>
                <wp:anchor distT="0" distB="0" distL="142875" distR="142875" simplePos="0" relativeHeight="251663360" behindDoc="0" locked="0" layoutInCell="1" allowOverlap="0" wp14:anchorId="3F253FFC" wp14:editId="13146CAF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2857500" cy="2857500"/>
                  <wp:effectExtent l="0" t="0" r="0" b="0"/>
                  <wp:wrapSquare wrapText="bothSides"/>
                  <wp:docPr id="5" name="Рисунок 5" descr="Uprazneniya_s_resinoy_plechi_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Uprazneniya_s_resinoy_plechi_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85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374F">
              <w:rPr>
                <w:rFonts w:ascii="Arial" w:eastAsia="Times New Roman" w:hAnsi="Arial" w:cs="Arial"/>
                <w:color w:val="555555"/>
                <w:sz w:val="23"/>
                <w:szCs w:val="23"/>
                <w:lang w:eastAsia="ru-RU"/>
              </w:rPr>
              <w:t>Задействованные мышцы: передний пучок дельтовидной мышцы, трицепс. Наступите правой ногой на резиновую петлю. Другой конец держите правой рукой примерно на уровне глаз или ниже, ладонь направлена вперед. Не прогибаясь в спине выпрямите руку над головой, затем медленно вернитесь в начальное положение. После окончания подхода поменяйте руку.</w:t>
            </w:r>
          </w:p>
          <w:p w:rsidR="00D6374F" w:rsidRPr="00D6374F" w:rsidRDefault="009E6DAF" w:rsidP="00D6374F">
            <w:pPr>
              <w:spacing w:after="300" w:line="240" w:lineRule="auto"/>
              <w:jc w:val="both"/>
              <w:rPr>
                <w:rFonts w:ascii="Arial" w:eastAsia="Times New Roman" w:hAnsi="Arial" w:cs="Arial"/>
                <w:color w:val="555555"/>
                <w:sz w:val="23"/>
                <w:szCs w:val="23"/>
                <w:lang w:eastAsia="ru-RU"/>
              </w:rPr>
            </w:pPr>
            <w:r>
              <w:rPr>
                <w:rFonts w:ascii="Arial" w:eastAsia="Times New Roman" w:hAnsi="Arial" w:cs="Arial"/>
                <w:color w:val="555555"/>
                <w:sz w:val="23"/>
                <w:szCs w:val="23"/>
                <w:lang w:eastAsia="ru-RU"/>
              </w:rPr>
              <w:t>Количество повторений: 6 подходов по 15</w:t>
            </w:r>
            <w:r w:rsidR="00D6374F" w:rsidRPr="00D6374F">
              <w:rPr>
                <w:rFonts w:ascii="Arial" w:eastAsia="Times New Roman" w:hAnsi="Arial" w:cs="Arial"/>
                <w:color w:val="555555"/>
                <w:sz w:val="23"/>
                <w:szCs w:val="23"/>
                <w:lang w:eastAsia="ru-RU"/>
              </w:rPr>
              <w:t>повторений.</w:t>
            </w:r>
          </w:p>
          <w:p w:rsidR="00D6374F" w:rsidRPr="00D6374F" w:rsidRDefault="00D6374F" w:rsidP="00D6374F">
            <w:pPr>
              <w:spacing w:after="300" w:line="240" w:lineRule="auto"/>
              <w:jc w:val="both"/>
              <w:rPr>
                <w:rFonts w:ascii="Arial" w:eastAsia="Times New Roman" w:hAnsi="Arial" w:cs="Arial"/>
                <w:color w:val="555555"/>
                <w:sz w:val="23"/>
                <w:szCs w:val="23"/>
                <w:lang w:eastAsia="ru-RU"/>
              </w:rPr>
            </w:pPr>
            <w:r w:rsidRPr="00D6374F">
              <w:rPr>
                <w:rFonts w:ascii="Arial" w:eastAsia="Times New Roman" w:hAnsi="Arial" w:cs="Arial"/>
                <w:color w:val="555555"/>
                <w:sz w:val="23"/>
                <w:szCs w:val="23"/>
                <w:lang w:eastAsia="ru-RU"/>
              </w:rPr>
              <w:t>Рекомендуемая начальная нагрузка: для мужчин - желтая или красная, для женщин - желтая.</w:t>
            </w:r>
          </w:p>
        </w:tc>
      </w:tr>
    </w:tbl>
    <w:p w:rsidR="00D6374F" w:rsidRPr="00D6374F" w:rsidRDefault="004317E4" w:rsidP="00D6374F">
      <w:pPr>
        <w:spacing w:before="300" w:after="3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029" style="width:0;height:.75pt" o:hralign="center" o:hrstd="t" o:hrnoshade="t" o:hr="t" fillcolor="#555" stroked="f"/>
        </w:pict>
      </w:r>
    </w:p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55"/>
      </w:tblGrid>
      <w:tr w:rsidR="00D6374F" w:rsidRPr="00D6374F" w:rsidTr="00D6374F">
        <w:tc>
          <w:tcPr>
            <w:tcW w:w="0" w:type="auto"/>
            <w:shd w:val="clear" w:color="auto" w:fill="FFFFFF"/>
            <w:vAlign w:val="center"/>
            <w:hideMark/>
          </w:tcPr>
          <w:p w:rsidR="00D6374F" w:rsidRPr="00D6374F" w:rsidRDefault="00D6374F" w:rsidP="00D6374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383838"/>
                <w:sz w:val="23"/>
                <w:szCs w:val="23"/>
                <w:lang w:eastAsia="ru-RU"/>
              </w:rPr>
            </w:pPr>
            <w:r w:rsidRPr="00D6374F">
              <w:rPr>
                <w:rFonts w:ascii="Arial" w:eastAsia="Times New Roman" w:hAnsi="Arial" w:cs="Arial"/>
                <w:color w:val="555555"/>
                <w:sz w:val="23"/>
                <w:szCs w:val="23"/>
                <w:lang w:eastAsia="ru-RU"/>
              </w:rPr>
              <w:lastRenderedPageBreak/>
              <w:t> </w:t>
            </w:r>
          </w:p>
          <w:p w:rsidR="00D6374F" w:rsidRPr="00D6374F" w:rsidRDefault="00D6374F" w:rsidP="00D6374F">
            <w:pPr>
              <w:spacing w:after="300" w:line="240" w:lineRule="auto"/>
              <w:jc w:val="center"/>
              <w:rPr>
                <w:rFonts w:ascii="Arial" w:eastAsia="Times New Roman" w:hAnsi="Arial" w:cs="Arial"/>
                <w:b/>
                <w:bCs/>
                <w:color w:val="383838"/>
                <w:sz w:val="23"/>
                <w:szCs w:val="23"/>
                <w:lang w:eastAsia="ru-RU"/>
              </w:rPr>
            </w:pPr>
            <w:r w:rsidRPr="00D6374F">
              <w:rPr>
                <w:rFonts w:ascii="Arial" w:eastAsia="Times New Roman" w:hAnsi="Arial" w:cs="Arial"/>
                <w:b/>
                <w:bCs/>
                <w:color w:val="383838"/>
                <w:sz w:val="23"/>
                <w:szCs w:val="23"/>
                <w:lang w:eastAsia="ru-RU"/>
              </w:rPr>
              <w:t>Упражнение №6 Тяга к подбородку</w:t>
            </w:r>
          </w:p>
          <w:p w:rsidR="00D6374F" w:rsidRPr="00D6374F" w:rsidRDefault="00D6374F" w:rsidP="00D6374F">
            <w:pPr>
              <w:spacing w:after="300" w:line="240" w:lineRule="auto"/>
              <w:jc w:val="both"/>
              <w:rPr>
                <w:rFonts w:ascii="Arial" w:eastAsia="Times New Roman" w:hAnsi="Arial" w:cs="Arial"/>
                <w:color w:val="555555"/>
                <w:sz w:val="23"/>
                <w:szCs w:val="23"/>
                <w:lang w:eastAsia="ru-RU"/>
              </w:rPr>
            </w:pPr>
            <w:r w:rsidRPr="00D6374F">
              <w:rPr>
                <w:rFonts w:ascii="Arial" w:eastAsia="Times New Roman" w:hAnsi="Arial" w:cs="Arial"/>
                <w:b/>
                <w:bCs/>
                <w:noProof/>
                <w:color w:val="383838"/>
                <w:sz w:val="23"/>
                <w:szCs w:val="23"/>
                <w:lang w:eastAsia="ru-RU"/>
              </w:rPr>
              <w:drawing>
                <wp:anchor distT="0" distB="0" distL="142875" distR="142875" simplePos="0" relativeHeight="251664384" behindDoc="0" locked="0" layoutInCell="1" allowOverlap="0" wp14:anchorId="523DF5DB" wp14:editId="2E0DBBFC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2857500" cy="2857500"/>
                  <wp:effectExtent l="0" t="0" r="0" b="0"/>
                  <wp:wrapSquare wrapText="bothSides"/>
                  <wp:docPr id="6" name="Рисунок 6" descr="Uprazneniya_s_resinoy_plechi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Uprazneniya_s_resinoy_plechi_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85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374F">
              <w:rPr>
                <w:rFonts w:ascii="Arial" w:eastAsia="Times New Roman" w:hAnsi="Arial" w:cs="Arial"/>
                <w:color w:val="555555"/>
                <w:sz w:val="23"/>
                <w:szCs w:val="23"/>
                <w:lang w:eastAsia="ru-RU"/>
              </w:rPr>
              <w:t>Задействованные мышцы: средний пучок дельтовидной мышцы, трапеция. Встаньте на резиновую петлю, руками возьмитесь за другой конец. Ладони должны смотреть на себя. Сделайте глубокий вдох, задержите дыхание и начните тянуть петлю к подбородку. Движение должны вести не предплечья или плечи, а локти. Траектория движения проходит вдоль тела. В верхней точке локти находятся выше плеч. Достигнув верхней точки, выдохните, сделайте паузу и плавно верните руки в начальное положение. Во время выполнения упражнения следите за спиной, она должна быть ровной, а грудь выпрямлена вперед. </w:t>
            </w:r>
          </w:p>
          <w:p w:rsidR="00D6374F" w:rsidRPr="00D6374F" w:rsidRDefault="009E6DAF" w:rsidP="00D6374F">
            <w:pPr>
              <w:spacing w:after="300" w:line="240" w:lineRule="auto"/>
              <w:jc w:val="both"/>
              <w:rPr>
                <w:rFonts w:ascii="Arial" w:eastAsia="Times New Roman" w:hAnsi="Arial" w:cs="Arial"/>
                <w:color w:val="555555"/>
                <w:sz w:val="23"/>
                <w:szCs w:val="23"/>
                <w:lang w:eastAsia="ru-RU"/>
              </w:rPr>
            </w:pPr>
            <w:r>
              <w:rPr>
                <w:rFonts w:ascii="Arial" w:eastAsia="Times New Roman" w:hAnsi="Arial" w:cs="Arial"/>
                <w:color w:val="555555"/>
                <w:sz w:val="23"/>
                <w:szCs w:val="23"/>
                <w:lang w:eastAsia="ru-RU"/>
              </w:rPr>
              <w:t xml:space="preserve">Количество повторений: 6 подходов по 20 </w:t>
            </w:r>
            <w:r w:rsidR="00D6374F" w:rsidRPr="00D6374F">
              <w:rPr>
                <w:rFonts w:ascii="Arial" w:eastAsia="Times New Roman" w:hAnsi="Arial" w:cs="Arial"/>
                <w:color w:val="555555"/>
                <w:sz w:val="23"/>
                <w:szCs w:val="23"/>
                <w:lang w:eastAsia="ru-RU"/>
              </w:rPr>
              <w:t>повторений.</w:t>
            </w:r>
          </w:p>
          <w:p w:rsidR="00D6374F" w:rsidRPr="00D6374F" w:rsidRDefault="00D6374F" w:rsidP="00D6374F">
            <w:pPr>
              <w:spacing w:after="300" w:line="240" w:lineRule="auto"/>
              <w:jc w:val="both"/>
              <w:rPr>
                <w:rFonts w:ascii="Arial" w:eastAsia="Times New Roman" w:hAnsi="Arial" w:cs="Arial"/>
                <w:color w:val="555555"/>
                <w:sz w:val="23"/>
                <w:szCs w:val="23"/>
                <w:lang w:eastAsia="ru-RU"/>
              </w:rPr>
            </w:pPr>
          </w:p>
        </w:tc>
      </w:tr>
    </w:tbl>
    <w:p w:rsidR="00D97523" w:rsidRDefault="00D97523"/>
    <w:sectPr w:rsidR="00D9752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374F"/>
    <w:rsid w:val="004317E4"/>
    <w:rsid w:val="009E6DAF"/>
    <w:rsid w:val="00A944B0"/>
    <w:rsid w:val="00D6374F"/>
    <w:rsid w:val="00D97523"/>
    <w:rsid w:val="00FA6B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2F0A9C"/>
  <w15:docId w15:val="{5C0D0149-0690-4B39-8CE8-38B62867C2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1120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3</Pages>
  <Words>455</Words>
  <Characters>2595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</dc:creator>
  <cp:lastModifiedBy>OK</cp:lastModifiedBy>
  <cp:revision>7</cp:revision>
  <dcterms:created xsi:type="dcterms:W3CDTF">2021-10-28T20:17:00Z</dcterms:created>
  <dcterms:modified xsi:type="dcterms:W3CDTF">2022-02-07T12:30:00Z</dcterms:modified>
</cp:coreProperties>
</file>